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9B59" w14:textId="38611A25" w:rsidR="00766601" w:rsidRDefault="00766601" w:rsidP="007666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76">
        <w:rPr>
          <w:b/>
          <w:noProof/>
        </w:rPr>
        <w:drawing>
          <wp:inline distT="0" distB="0" distL="0" distR="0" wp14:anchorId="0034C3E1" wp14:editId="034B43CB">
            <wp:extent cx="1479550" cy="819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59DAC" w14:textId="0EC77E65" w:rsidR="0008123F" w:rsidRPr="00E7103A" w:rsidRDefault="003A1AC0" w:rsidP="0076660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3A">
        <w:rPr>
          <w:rFonts w:ascii="Times New Roman" w:hAnsi="Times New Roman" w:cs="Times New Roman"/>
          <w:b/>
          <w:sz w:val="24"/>
          <w:szCs w:val="24"/>
        </w:rPr>
        <w:t>ПРОДОЛЖАЕТСЯ РЕСТАВРАЦИЯ ВЕРХНЕГО САДА</w:t>
      </w:r>
    </w:p>
    <w:p w14:paraId="42BE583E" w14:textId="2D12BD1E" w:rsidR="002015CB" w:rsidRDefault="00766E3A" w:rsidP="009F14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первого этапа реставрации Верхнего сада </w:t>
      </w:r>
      <w:r w:rsidR="009F1425">
        <w:rPr>
          <w:rFonts w:ascii="Times New Roman" w:hAnsi="Times New Roman" w:cs="Times New Roman"/>
          <w:bCs/>
          <w:sz w:val="24"/>
          <w:szCs w:val="24"/>
        </w:rPr>
        <w:t xml:space="preserve">после получения Разрешения </w:t>
      </w:r>
      <w:r w:rsidR="00E75271">
        <w:rPr>
          <w:rFonts w:ascii="Times New Roman" w:hAnsi="Times New Roman" w:cs="Times New Roman"/>
          <w:bCs/>
          <w:sz w:val="24"/>
          <w:szCs w:val="24"/>
        </w:rPr>
        <w:t>активно ве</w:t>
      </w:r>
      <w:r>
        <w:rPr>
          <w:rFonts w:ascii="Times New Roman" w:hAnsi="Times New Roman" w:cs="Times New Roman"/>
          <w:bCs/>
          <w:sz w:val="24"/>
          <w:szCs w:val="24"/>
        </w:rPr>
        <w:t xml:space="preserve">дутся работы </w:t>
      </w:r>
      <w:r w:rsidR="009F1425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раскрыти</w:t>
      </w:r>
      <w:r w:rsidR="009F1425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восстановлени</w:t>
      </w:r>
      <w:r w:rsidR="009F1425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исторического коллектора</w:t>
      </w:r>
      <w:r w:rsidR="009F1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D61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F1425">
        <w:rPr>
          <w:rFonts w:ascii="Times New Roman" w:hAnsi="Times New Roman" w:cs="Times New Roman"/>
          <w:bCs/>
          <w:sz w:val="24"/>
          <w:szCs w:val="24"/>
        </w:rPr>
        <w:t xml:space="preserve">фонтанных водоводов, </w:t>
      </w:r>
      <w:r w:rsidR="00000D61">
        <w:rPr>
          <w:rFonts w:ascii="Times New Roman" w:hAnsi="Times New Roman" w:cs="Times New Roman"/>
          <w:bCs/>
          <w:sz w:val="24"/>
          <w:szCs w:val="24"/>
        </w:rPr>
        <w:t xml:space="preserve">ремонту </w:t>
      </w:r>
      <w:r w:rsidR="009F1425">
        <w:rPr>
          <w:rFonts w:ascii="Times New Roman" w:hAnsi="Times New Roman" w:cs="Times New Roman"/>
          <w:bCs/>
          <w:sz w:val="24"/>
          <w:szCs w:val="24"/>
        </w:rPr>
        <w:t>дренажно-ливневой и мелиоративной системы, реставрации ограды сада</w:t>
      </w:r>
      <w:r w:rsidR="00000D61">
        <w:rPr>
          <w:rFonts w:ascii="Times New Roman" w:hAnsi="Times New Roman" w:cs="Times New Roman"/>
          <w:bCs/>
          <w:sz w:val="24"/>
          <w:szCs w:val="24"/>
        </w:rPr>
        <w:t>, проведению санитарных рубок</w:t>
      </w:r>
      <w:r w:rsidR="005550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5079">
        <w:rPr>
          <w:rFonts w:ascii="Times New Roman" w:hAnsi="Times New Roman" w:cs="Times New Roman"/>
          <w:bCs/>
          <w:sz w:val="24"/>
          <w:szCs w:val="24"/>
        </w:rPr>
        <w:t>периметральных</w:t>
      </w:r>
      <w:proofErr w:type="spellEnd"/>
      <w:r w:rsidR="00555079">
        <w:rPr>
          <w:rFonts w:ascii="Times New Roman" w:hAnsi="Times New Roman" w:cs="Times New Roman"/>
          <w:bCs/>
          <w:sz w:val="24"/>
          <w:szCs w:val="24"/>
        </w:rPr>
        <w:t xml:space="preserve"> насаждений сада (вдоль ограды)</w:t>
      </w:r>
      <w:r w:rsidR="009F142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FA170D" w14:textId="7ACCFF47" w:rsidR="009F1425" w:rsidRDefault="002015CB" w:rsidP="009F14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всей территории Верхнего сада с юга на север под землей проложена система трубопроводов</w:t>
      </w:r>
      <w:r w:rsidR="00902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1D9" w:rsidRPr="00000D61">
        <w:rPr>
          <w:rFonts w:ascii="Times New Roman" w:hAnsi="Times New Roman" w:cs="Times New Roman"/>
          <w:bCs/>
          <w:sz w:val="24"/>
          <w:szCs w:val="24"/>
        </w:rPr>
        <w:t xml:space="preserve">в кирпичном </w:t>
      </w:r>
      <w:r w:rsidRPr="00000D61">
        <w:rPr>
          <w:rFonts w:ascii="Times New Roman" w:hAnsi="Times New Roman" w:cs="Times New Roman"/>
          <w:bCs/>
          <w:sz w:val="24"/>
          <w:szCs w:val="24"/>
        </w:rPr>
        <w:t>коллектор</w:t>
      </w:r>
      <w:r w:rsidR="009021D9" w:rsidRPr="00000D61">
        <w:rPr>
          <w:rFonts w:ascii="Times New Roman" w:hAnsi="Times New Roman" w:cs="Times New Roman"/>
          <w:bCs/>
          <w:sz w:val="24"/>
          <w:szCs w:val="24"/>
        </w:rPr>
        <w:t>е</w:t>
      </w:r>
      <w:r w:rsidRPr="00000D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1D9" w:rsidRPr="00000D61">
        <w:rPr>
          <w:rFonts w:ascii="Times New Roman" w:hAnsi="Times New Roman" w:cs="Times New Roman"/>
          <w:bCs/>
          <w:sz w:val="24"/>
          <w:szCs w:val="24"/>
        </w:rPr>
        <w:t xml:space="preserve">(подземная </w:t>
      </w:r>
      <w:r w:rsidRPr="00000D61">
        <w:rPr>
          <w:rFonts w:ascii="Times New Roman" w:hAnsi="Times New Roman" w:cs="Times New Roman"/>
          <w:bCs/>
          <w:sz w:val="24"/>
          <w:szCs w:val="24"/>
        </w:rPr>
        <w:t>галере</w:t>
      </w:r>
      <w:r w:rsidR="009021D9" w:rsidRPr="00000D61">
        <w:rPr>
          <w:rFonts w:ascii="Times New Roman" w:hAnsi="Times New Roman" w:cs="Times New Roman"/>
          <w:bCs/>
          <w:sz w:val="24"/>
          <w:szCs w:val="24"/>
        </w:rPr>
        <w:t>я)</w:t>
      </w:r>
      <w:r>
        <w:rPr>
          <w:rFonts w:ascii="Times New Roman" w:hAnsi="Times New Roman" w:cs="Times New Roman"/>
          <w:bCs/>
          <w:sz w:val="24"/>
          <w:szCs w:val="24"/>
        </w:rPr>
        <w:t>, которые обеспечивают водой фонтаны не только Верхнего сада, но и Нижнего парка. За время эксплуатации водовод</w:t>
      </w:r>
      <w:r w:rsidR="009021D9" w:rsidRPr="00000D61">
        <w:rPr>
          <w:rFonts w:ascii="Times New Roman" w:hAnsi="Times New Roman" w:cs="Times New Roman"/>
          <w:bCs/>
          <w:sz w:val="24"/>
          <w:szCs w:val="24"/>
        </w:rPr>
        <w:t>ов</w:t>
      </w:r>
      <w:r w:rsidR="001D064B" w:rsidRPr="00000D6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фундамент коллектора </w:t>
      </w:r>
      <w:r w:rsidR="00D94CE0">
        <w:rPr>
          <w:rFonts w:ascii="Times New Roman" w:hAnsi="Times New Roman" w:cs="Times New Roman"/>
          <w:bCs/>
          <w:sz w:val="24"/>
          <w:szCs w:val="24"/>
        </w:rPr>
        <w:t xml:space="preserve">значительно </w:t>
      </w:r>
      <w:r w:rsidR="00D94CE0" w:rsidRPr="00000D61">
        <w:rPr>
          <w:rFonts w:ascii="Times New Roman" w:hAnsi="Times New Roman" w:cs="Times New Roman"/>
          <w:bCs/>
          <w:sz w:val="24"/>
          <w:szCs w:val="24"/>
        </w:rPr>
        <w:t>изно</w:t>
      </w:r>
      <w:r w:rsidR="001D064B" w:rsidRPr="00000D61">
        <w:rPr>
          <w:rFonts w:ascii="Times New Roman" w:hAnsi="Times New Roman" w:cs="Times New Roman"/>
          <w:bCs/>
          <w:sz w:val="24"/>
          <w:szCs w:val="24"/>
        </w:rPr>
        <w:t>сился</w:t>
      </w:r>
      <w:r w:rsidR="00D94CE0" w:rsidRPr="00000D6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D064B" w:rsidRPr="00000D61">
        <w:rPr>
          <w:rFonts w:ascii="Times New Roman" w:hAnsi="Times New Roman" w:cs="Times New Roman"/>
          <w:bCs/>
          <w:sz w:val="24"/>
          <w:szCs w:val="24"/>
        </w:rPr>
        <w:t xml:space="preserve">частичное вымывание связующего раствора из швов </w:t>
      </w:r>
      <w:r w:rsidR="00D94CE0" w:rsidRPr="00000D61">
        <w:rPr>
          <w:rFonts w:ascii="Times New Roman" w:hAnsi="Times New Roman" w:cs="Times New Roman"/>
          <w:bCs/>
          <w:sz w:val="24"/>
          <w:szCs w:val="24"/>
        </w:rPr>
        <w:t>кирпичн</w:t>
      </w:r>
      <w:r w:rsidR="001D064B" w:rsidRPr="00000D61">
        <w:rPr>
          <w:rFonts w:ascii="Times New Roman" w:hAnsi="Times New Roman" w:cs="Times New Roman"/>
          <w:bCs/>
          <w:sz w:val="24"/>
          <w:szCs w:val="24"/>
        </w:rPr>
        <w:t>ой</w:t>
      </w:r>
      <w:r w:rsidR="00D94CE0" w:rsidRPr="00000D61">
        <w:rPr>
          <w:rFonts w:ascii="Times New Roman" w:hAnsi="Times New Roman" w:cs="Times New Roman"/>
          <w:bCs/>
          <w:sz w:val="24"/>
          <w:szCs w:val="24"/>
        </w:rPr>
        <w:t xml:space="preserve"> кладк</w:t>
      </w:r>
      <w:r w:rsidR="001D064B" w:rsidRPr="00000D61">
        <w:rPr>
          <w:rFonts w:ascii="Times New Roman" w:hAnsi="Times New Roman" w:cs="Times New Roman"/>
          <w:bCs/>
          <w:sz w:val="24"/>
          <w:szCs w:val="24"/>
        </w:rPr>
        <w:t>и привели к ее</w:t>
      </w:r>
      <w:r w:rsidR="00D94CE0" w:rsidRPr="00000D61">
        <w:rPr>
          <w:rFonts w:ascii="Times New Roman" w:hAnsi="Times New Roman" w:cs="Times New Roman"/>
          <w:bCs/>
          <w:sz w:val="24"/>
          <w:szCs w:val="24"/>
        </w:rPr>
        <w:t xml:space="preserve"> смещен</w:t>
      </w:r>
      <w:r w:rsidR="001D064B" w:rsidRPr="00000D61">
        <w:rPr>
          <w:rFonts w:ascii="Times New Roman" w:hAnsi="Times New Roman" w:cs="Times New Roman"/>
          <w:bCs/>
          <w:sz w:val="24"/>
          <w:szCs w:val="24"/>
        </w:rPr>
        <w:t>ию, частичным вывалам</w:t>
      </w:r>
      <w:r w:rsidR="009F1425">
        <w:rPr>
          <w:rFonts w:ascii="Times New Roman" w:hAnsi="Times New Roman" w:cs="Times New Roman"/>
          <w:bCs/>
          <w:sz w:val="24"/>
          <w:szCs w:val="24"/>
        </w:rPr>
        <w:t>.</w:t>
      </w:r>
      <w:r w:rsidR="003004E7" w:rsidRPr="00300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425">
        <w:rPr>
          <w:rFonts w:ascii="Times New Roman" w:hAnsi="Times New Roman" w:cs="Times New Roman"/>
          <w:bCs/>
          <w:sz w:val="24"/>
          <w:szCs w:val="24"/>
        </w:rPr>
        <w:t>Сложность проводимых работ связана с конструктивными особенностями коллектора, а также особой ценностью исторической фонтанной гидросистемы.</w:t>
      </w:r>
    </w:p>
    <w:p w14:paraId="6179FCCF" w14:textId="6D21AA17" w:rsidR="00E75271" w:rsidRDefault="004E532A" w:rsidP="009F14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D064B">
        <w:rPr>
          <w:rFonts w:ascii="Times New Roman" w:hAnsi="Times New Roman" w:cs="Times New Roman"/>
          <w:bCs/>
          <w:sz w:val="24"/>
          <w:szCs w:val="24"/>
        </w:rPr>
        <w:t>ходе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4E7">
        <w:rPr>
          <w:rFonts w:ascii="Times New Roman" w:hAnsi="Times New Roman" w:cs="Times New Roman"/>
          <w:bCs/>
          <w:sz w:val="24"/>
          <w:szCs w:val="24"/>
        </w:rPr>
        <w:t xml:space="preserve">подземный кирпичный коллектор (галерея) </w:t>
      </w:r>
      <w:r>
        <w:rPr>
          <w:rFonts w:ascii="Times New Roman" w:hAnsi="Times New Roman" w:cs="Times New Roman"/>
          <w:bCs/>
          <w:sz w:val="24"/>
          <w:szCs w:val="24"/>
        </w:rPr>
        <w:t>раскрыт</w:t>
      </w:r>
      <w:r w:rsidR="003004E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21D9">
        <w:rPr>
          <w:rFonts w:ascii="Times New Roman" w:hAnsi="Times New Roman" w:cs="Times New Roman"/>
          <w:bCs/>
          <w:sz w:val="24"/>
          <w:szCs w:val="24"/>
        </w:rPr>
        <w:t xml:space="preserve">Чугунные водоводы, отреставрированные в период послевоенного восстановления, разобраны, промаркированы и транспортированы для реставрации в мастерские. </w:t>
      </w:r>
      <w:r w:rsidR="003004E7">
        <w:rPr>
          <w:rFonts w:ascii="Times New Roman" w:hAnsi="Times New Roman" w:cs="Times New Roman"/>
          <w:bCs/>
          <w:sz w:val="24"/>
          <w:szCs w:val="24"/>
        </w:rPr>
        <w:t>Ф</w:t>
      </w:r>
      <w:r w:rsidR="009021D9">
        <w:rPr>
          <w:rFonts w:ascii="Times New Roman" w:hAnsi="Times New Roman" w:cs="Times New Roman"/>
          <w:bCs/>
          <w:sz w:val="24"/>
          <w:szCs w:val="24"/>
        </w:rPr>
        <w:t>онтанные водоводы</w:t>
      </w:r>
      <w:r w:rsidR="009F14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4E7"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 w:rsidR="009F1425">
        <w:rPr>
          <w:rFonts w:ascii="Times New Roman" w:hAnsi="Times New Roman" w:cs="Times New Roman"/>
          <w:bCs/>
          <w:sz w:val="24"/>
          <w:szCs w:val="24"/>
        </w:rPr>
        <w:t>уложены на бревенчатые лаги, выполненные в виде перекрестной системы</w:t>
      </w:r>
      <w:r w:rsidR="003004E7">
        <w:rPr>
          <w:rFonts w:ascii="Times New Roman" w:hAnsi="Times New Roman" w:cs="Times New Roman"/>
          <w:bCs/>
          <w:sz w:val="24"/>
          <w:szCs w:val="24"/>
        </w:rPr>
        <w:t xml:space="preserve"> – продольные и поперечные бревна, уложенные с шагом, а также в местах раструбного соединения водоводов</w:t>
      </w:r>
      <w:r w:rsidR="009F1425">
        <w:rPr>
          <w:rFonts w:ascii="Times New Roman" w:hAnsi="Times New Roman" w:cs="Times New Roman"/>
          <w:bCs/>
          <w:sz w:val="24"/>
          <w:szCs w:val="24"/>
        </w:rPr>
        <w:t xml:space="preserve">. Опорные лаги частично сгнили, что привело к утрате геометрии фонтанных водоводов, и, как следствие, нарушению </w:t>
      </w:r>
      <w:r w:rsidR="003004E7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9F1425">
        <w:rPr>
          <w:rFonts w:ascii="Times New Roman" w:hAnsi="Times New Roman" w:cs="Times New Roman"/>
          <w:bCs/>
          <w:sz w:val="24"/>
          <w:szCs w:val="24"/>
        </w:rPr>
        <w:t>герметичности. Сгнившие бревна демонтированы, д</w:t>
      </w:r>
      <w:r w:rsidR="00B04E58">
        <w:rPr>
          <w:rFonts w:ascii="Times New Roman" w:hAnsi="Times New Roman" w:cs="Times New Roman"/>
          <w:bCs/>
          <w:sz w:val="24"/>
          <w:szCs w:val="24"/>
        </w:rPr>
        <w:t xml:space="preserve">но коллектора расчищено от </w:t>
      </w:r>
      <w:r w:rsidR="008A777F">
        <w:rPr>
          <w:rFonts w:ascii="Times New Roman" w:hAnsi="Times New Roman" w:cs="Times New Roman"/>
          <w:bCs/>
          <w:sz w:val="24"/>
          <w:szCs w:val="24"/>
        </w:rPr>
        <w:t xml:space="preserve">мусора, </w:t>
      </w:r>
      <w:r w:rsidR="00712886">
        <w:rPr>
          <w:rFonts w:ascii="Times New Roman" w:hAnsi="Times New Roman" w:cs="Times New Roman"/>
          <w:bCs/>
          <w:sz w:val="24"/>
          <w:szCs w:val="24"/>
        </w:rPr>
        <w:t>нанесенн</w:t>
      </w:r>
      <w:r w:rsidR="009021D9">
        <w:rPr>
          <w:rFonts w:ascii="Times New Roman" w:hAnsi="Times New Roman" w:cs="Times New Roman"/>
          <w:bCs/>
          <w:sz w:val="24"/>
          <w:szCs w:val="24"/>
        </w:rPr>
        <w:t>ого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течением из </w:t>
      </w:r>
      <w:r w:rsidR="009021D9">
        <w:rPr>
          <w:rFonts w:ascii="Times New Roman" w:hAnsi="Times New Roman" w:cs="Times New Roman"/>
          <w:bCs/>
          <w:sz w:val="24"/>
          <w:szCs w:val="24"/>
        </w:rPr>
        <w:t xml:space="preserve">открытой части </w:t>
      </w:r>
      <w:r w:rsidR="00712886">
        <w:rPr>
          <w:rFonts w:ascii="Times New Roman" w:hAnsi="Times New Roman" w:cs="Times New Roman"/>
          <w:bCs/>
          <w:sz w:val="24"/>
          <w:szCs w:val="24"/>
        </w:rPr>
        <w:t>водовод</w:t>
      </w:r>
      <w:r w:rsidR="009021D9">
        <w:rPr>
          <w:rFonts w:ascii="Times New Roman" w:hAnsi="Times New Roman" w:cs="Times New Roman"/>
          <w:bCs/>
          <w:sz w:val="24"/>
          <w:szCs w:val="24"/>
        </w:rPr>
        <w:t>ов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21D9">
        <w:rPr>
          <w:rFonts w:ascii="Times New Roman" w:hAnsi="Times New Roman" w:cs="Times New Roman"/>
          <w:bCs/>
          <w:sz w:val="24"/>
          <w:szCs w:val="24"/>
        </w:rPr>
        <w:t>П</w:t>
      </w:r>
      <w:r w:rsidR="005D3AF3">
        <w:rPr>
          <w:rFonts w:ascii="Times New Roman" w:hAnsi="Times New Roman" w:cs="Times New Roman"/>
          <w:bCs/>
          <w:sz w:val="24"/>
          <w:szCs w:val="24"/>
        </w:rPr>
        <w:t>оверхность</w:t>
      </w:r>
      <w:r w:rsidR="003071B9">
        <w:rPr>
          <w:rFonts w:ascii="Times New Roman" w:hAnsi="Times New Roman" w:cs="Times New Roman"/>
          <w:bCs/>
          <w:sz w:val="24"/>
          <w:szCs w:val="24"/>
        </w:rPr>
        <w:t xml:space="preserve"> кладки</w:t>
      </w:r>
      <w:r w:rsidR="009021D9">
        <w:rPr>
          <w:rFonts w:ascii="Times New Roman" w:hAnsi="Times New Roman" w:cs="Times New Roman"/>
          <w:bCs/>
          <w:sz w:val="24"/>
          <w:szCs w:val="24"/>
        </w:rPr>
        <w:t xml:space="preserve"> коллектора</w:t>
      </w:r>
      <w:r w:rsidR="0030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1D9">
        <w:rPr>
          <w:rFonts w:ascii="Times New Roman" w:hAnsi="Times New Roman" w:cs="Times New Roman"/>
          <w:bCs/>
          <w:sz w:val="24"/>
          <w:szCs w:val="24"/>
        </w:rPr>
        <w:t xml:space="preserve">реставрируется, кладка </w:t>
      </w:r>
      <w:proofErr w:type="spellStart"/>
      <w:r w:rsidR="009021D9">
        <w:rPr>
          <w:rFonts w:ascii="Times New Roman" w:hAnsi="Times New Roman" w:cs="Times New Roman"/>
          <w:bCs/>
          <w:sz w:val="24"/>
          <w:szCs w:val="24"/>
        </w:rPr>
        <w:t>вычиняется</w:t>
      </w:r>
      <w:proofErr w:type="spellEnd"/>
      <w:r w:rsidR="009021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71B9">
        <w:rPr>
          <w:rFonts w:ascii="Times New Roman" w:hAnsi="Times New Roman" w:cs="Times New Roman"/>
          <w:bCs/>
          <w:sz w:val="24"/>
          <w:szCs w:val="24"/>
        </w:rPr>
        <w:t>очищ</w:t>
      </w:r>
      <w:r w:rsidR="009021D9">
        <w:rPr>
          <w:rFonts w:ascii="Times New Roman" w:hAnsi="Times New Roman" w:cs="Times New Roman"/>
          <w:bCs/>
          <w:sz w:val="24"/>
          <w:szCs w:val="24"/>
        </w:rPr>
        <w:t>ается</w:t>
      </w:r>
      <w:r w:rsidR="003071B9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proofErr w:type="spellStart"/>
      <w:r w:rsidR="003071B9">
        <w:rPr>
          <w:rFonts w:ascii="Times New Roman" w:hAnsi="Times New Roman" w:cs="Times New Roman"/>
          <w:bCs/>
          <w:sz w:val="24"/>
          <w:szCs w:val="24"/>
        </w:rPr>
        <w:t>высолов</w:t>
      </w:r>
      <w:proofErr w:type="spellEnd"/>
      <w:r w:rsidR="009021D9">
        <w:rPr>
          <w:rFonts w:ascii="Times New Roman" w:hAnsi="Times New Roman" w:cs="Times New Roman"/>
          <w:bCs/>
          <w:sz w:val="24"/>
          <w:szCs w:val="24"/>
        </w:rPr>
        <w:t>. Фундаменты коллектора</w:t>
      </w:r>
      <w:r w:rsidR="00307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4E7">
        <w:rPr>
          <w:rFonts w:ascii="Times New Roman" w:hAnsi="Times New Roman" w:cs="Times New Roman"/>
          <w:bCs/>
          <w:sz w:val="24"/>
          <w:szCs w:val="24"/>
        </w:rPr>
        <w:t xml:space="preserve">ремонтируются и </w:t>
      </w:r>
      <w:r w:rsidR="00B74ED8">
        <w:rPr>
          <w:rFonts w:ascii="Times New Roman" w:hAnsi="Times New Roman" w:cs="Times New Roman"/>
          <w:bCs/>
          <w:sz w:val="24"/>
          <w:szCs w:val="24"/>
        </w:rPr>
        <w:t>усил</w:t>
      </w:r>
      <w:r w:rsidR="009021D9">
        <w:rPr>
          <w:rFonts w:ascii="Times New Roman" w:hAnsi="Times New Roman" w:cs="Times New Roman"/>
          <w:bCs/>
          <w:sz w:val="24"/>
          <w:szCs w:val="24"/>
        </w:rPr>
        <w:t>иваются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AC2A45" w14:textId="63EA7290" w:rsidR="002B77E1" w:rsidRPr="00FA0DB4" w:rsidRDefault="002B77E1" w:rsidP="009F1425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сентябре </w:t>
      </w:r>
      <w:r w:rsidR="009F1425">
        <w:rPr>
          <w:rFonts w:ascii="Times New Roman" w:hAnsi="Times New Roman" w:cs="Times New Roman"/>
          <w:bCs/>
          <w:sz w:val="24"/>
          <w:szCs w:val="24"/>
        </w:rPr>
        <w:t>начаты работы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 w:rsidR="009F1425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дренажно-ливневой и мелиоративной системы Верхнего сада</w:t>
      </w:r>
      <w:r w:rsidR="00FA0DB4" w:rsidRPr="00FA0DB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3004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004E7">
        <w:rPr>
          <w:rFonts w:ascii="Times New Roman" w:hAnsi="Times New Roman" w:cs="Times New Roman"/>
          <w:bCs/>
          <w:iCs/>
          <w:sz w:val="24"/>
          <w:szCs w:val="24"/>
        </w:rPr>
        <w:t xml:space="preserve">Выполнена ревизия элементов системы: колодцы вскрыты, крышки демонтированы, трубопроводы демонтированы, геометрия канав, каналов определена (расчищены от завалов, грунта, растительности, корневой системы). </w:t>
      </w:r>
      <w:r w:rsidR="00FA0DB4" w:rsidRPr="00FA0D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A5B1FC1" w14:textId="35C8CB1B" w:rsidR="00766E3A" w:rsidRDefault="003004E7" w:rsidP="009F1425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Первым этапом работ предусмотрены работы по реставрации о</w:t>
      </w:r>
      <w:r w:rsidR="00766E3A">
        <w:rPr>
          <w:rFonts w:ascii="Times New Roman" w:hAnsi="Times New Roman" w:cs="Times New Roman"/>
          <w:bCs/>
          <w:sz w:val="24"/>
          <w:szCs w:val="24"/>
        </w:rPr>
        <w:t>град</w:t>
      </w:r>
      <w:r>
        <w:rPr>
          <w:rFonts w:ascii="Times New Roman" w:hAnsi="Times New Roman" w:cs="Times New Roman"/>
          <w:bCs/>
          <w:sz w:val="24"/>
          <w:szCs w:val="24"/>
        </w:rPr>
        <w:t>ы Верхнего сада, с</w:t>
      </w:r>
      <w:r w:rsidR="00712886">
        <w:rPr>
          <w:rFonts w:ascii="Times New Roman" w:hAnsi="Times New Roman" w:cs="Times New Roman"/>
          <w:bCs/>
          <w:sz w:val="24"/>
          <w:szCs w:val="24"/>
        </w:rPr>
        <w:t>проектированн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в 1754-1760 гг. архитектором Ф.-Б. Растрелли,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значительно пострадавшей 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в период нацистской оккупации. Состояние ограды, воссозданной архитекторами А.А. </w:t>
      </w:r>
      <w:proofErr w:type="spellStart"/>
      <w:r w:rsidR="00712886">
        <w:rPr>
          <w:rFonts w:ascii="Times New Roman" w:hAnsi="Times New Roman" w:cs="Times New Roman"/>
          <w:bCs/>
          <w:sz w:val="24"/>
          <w:szCs w:val="24"/>
        </w:rPr>
        <w:t>Колюбаевым</w:t>
      </w:r>
      <w:proofErr w:type="spellEnd"/>
      <w:r w:rsidR="00712886">
        <w:rPr>
          <w:rFonts w:ascii="Times New Roman" w:hAnsi="Times New Roman" w:cs="Times New Roman"/>
          <w:bCs/>
          <w:sz w:val="24"/>
          <w:szCs w:val="24"/>
        </w:rPr>
        <w:t xml:space="preserve"> и П.П. Ковалевским в 1957 году, </w:t>
      </w:r>
      <w:r>
        <w:rPr>
          <w:rFonts w:ascii="Times New Roman" w:hAnsi="Times New Roman" w:cs="Times New Roman"/>
          <w:bCs/>
          <w:sz w:val="24"/>
          <w:szCs w:val="24"/>
        </w:rPr>
        <w:t>требовало срочных реставрационных мероприятий</w:t>
      </w:r>
      <w:r w:rsidR="00712886">
        <w:rPr>
          <w:rFonts w:ascii="Times New Roman" w:hAnsi="Times New Roman" w:cs="Times New Roman"/>
          <w:bCs/>
          <w:sz w:val="24"/>
          <w:szCs w:val="24"/>
        </w:rPr>
        <w:t>: отклон</w:t>
      </w:r>
      <w:r>
        <w:rPr>
          <w:rFonts w:ascii="Times New Roman" w:hAnsi="Times New Roman" w:cs="Times New Roman"/>
          <w:bCs/>
          <w:sz w:val="24"/>
          <w:szCs w:val="24"/>
        </w:rPr>
        <w:t>ение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вертикали 62 опорных столбов доходило до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30 см. </w:t>
      </w:r>
      <w:r w:rsidR="00000D61">
        <w:rPr>
          <w:rFonts w:ascii="Times New Roman" w:hAnsi="Times New Roman" w:cs="Times New Roman"/>
          <w:bCs/>
          <w:sz w:val="24"/>
          <w:szCs w:val="24"/>
        </w:rPr>
        <w:t>В настоящее время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D61">
        <w:rPr>
          <w:rFonts w:ascii="Times New Roman" w:hAnsi="Times New Roman" w:cs="Times New Roman"/>
          <w:bCs/>
          <w:sz w:val="24"/>
          <w:szCs w:val="24"/>
        </w:rPr>
        <w:t xml:space="preserve">ведутся работы по выправлению столбов в вертикальное положение, </w:t>
      </w:r>
      <w:proofErr w:type="spellStart"/>
      <w:r w:rsidR="00000D61">
        <w:rPr>
          <w:rFonts w:ascii="Times New Roman" w:hAnsi="Times New Roman" w:cs="Times New Roman"/>
          <w:bCs/>
          <w:sz w:val="24"/>
          <w:szCs w:val="24"/>
        </w:rPr>
        <w:t>вычинка</w:t>
      </w:r>
      <w:proofErr w:type="spellEnd"/>
      <w:r w:rsidR="00000D61">
        <w:rPr>
          <w:rFonts w:ascii="Times New Roman" w:hAnsi="Times New Roman" w:cs="Times New Roman"/>
          <w:bCs/>
          <w:sz w:val="24"/>
          <w:szCs w:val="24"/>
        </w:rPr>
        <w:t xml:space="preserve"> и реставрация кирпичного цоколя ограды, реставрация и усиление малозаглубленного фундамента ограды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D61">
        <w:rPr>
          <w:rFonts w:ascii="Times New Roman" w:hAnsi="Times New Roman" w:cs="Times New Roman"/>
          <w:bCs/>
          <w:sz w:val="24"/>
          <w:szCs w:val="24"/>
        </w:rPr>
        <w:t xml:space="preserve">на захватках </w:t>
      </w:r>
      <w:r w:rsidR="00712886">
        <w:rPr>
          <w:rFonts w:ascii="Times New Roman" w:hAnsi="Times New Roman" w:cs="Times New Roman"/>
          <w:bCs/>
          <w:sz w:val="24"/>
          <w:szCs w:val="24"/>
        </w:rPr>
        <w:t>по Разводной и Правленской улиц</w:t>
      </w:r>
      <w:r w:rsidR="00000D61">
        <w:rPr>
          <w:rFonts w:ascii="Times New Roman" w:hAnsi="Times New Roman" w:cs="Times New Roman"/>
          <w:bCs/>
          <w:sz w:val="24"/>
          <w:szCs w:val="24"/>
        </w:rPr>
        <w:t>ам.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D61">
        <w:rPr>
          <w:rFonts w:ascii="Times New Roman" w:hAnsi="Times New Roman" w:cs="Times New Roman"/>
          <w:bCs/>
          <w:sz w:val="24"/>
          <w:szCs w:val="24"/>
        </w:rPr>
        <w:t>В</w:t>
      </w:r>
      <w:r w:rsidR="00712886">
        <w:rPr>
          <w:rFonts w:ascii="Times New Roman" w:hAnsi="Times New Roman" w:cs="Times New Roman"/>
          <w:bCs/>
          <w:sz w:val="24"/>
          <w:szCs w:val="24"/>
        </w:rPr>
        <w:t>еде</w:t>
      </w:r>
      <w:r w:rsidR="00000D61">
        <w:rPr>
          <w:rFonts w:ascii="Times New Roman" w:hAnsi="Times New Roman" w:cs="Times New Roman"/>
          <w:bCs/>
          <w:sz w:val="24"/>
          <w:szCs w:val="24"/>
        </w:rPr>
        <w:t>тся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реставраци</w:t>
      </w:r>
      <w:r w:rsidR="00000D61">
        <w:rPr>
          <w:rFonts w:ascii="Times New Roman" w:hAnsi="Times New Roman" w:cs="Times New Roman"/>
          <w:bCs/>
          <w:sz w:val="24"/>
          <w:szCs w:val="24"/>
        </w:rPr>
        <w:t>я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Главны</w:t>
      </w:r>
      <w:r w:rsidR="00000D61">
        <w:rPr>
          <w:rFonts w:ascii="Times New Roman" w:hAnsi="Times New Roman" w:cs="Times New Roman"/>
          <w:bCs/>
          <w:sz w:val="24"/>
          <w:szCs w:val="24"/>
        </w:rPr>
        <w:t>х металлических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ворот</w:t>
      </w:r>
      <w:r w:rsidR="00000D61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Санкт-Петербургск</w:t>
      </w:r>
      <w:r w:rsidR="00000D61">
        <w:rPr>
          <w:rFonts w:ascii="Times New Roman" w:hAnsi="Times New Roman" w:cs="Times New Roman"/>
          <w:bCs/>
          <w:sz w:val="24"/>
          <w:szCs w:val="24"/>
        </w:rPr>
        <w:t>ому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 проспект</w:t>
      </w:r>
      <w:r w:rsidR="00000D61">
        <w:rPr>
          <w:rFonts w:ascii="Times New Roman" w:hAnsi="Times New Roman" w:cs="Times New Roman"/>
          <w:bCs/>
          <w:sz w:val="24"/>
          <w:szCs w:val="24"/>
        </w:rPr>
        <w:t>у</w:t>
      </w:r>
      <w:r w:rsidR="0071288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EDFB25" w14:textId="45B88B9B" w:rsidR="00555079" w:rsidRDefault="00555079" w:rsidP="009F142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Реставрационные работы регулярного сада связаны также с работами по сносу зеленых насаждений, не соответствующих требованиям регулярных садов и парков, а также обусловленных санитарными показаниями к сносу, реже ландшафтными и планировочными требованиями. Так елки вдоль Петровского рва – часть исторической мелиоративной системы сада, – не соответствуют ни одному параметру зеленого насаждения регулярного сада в части их санитарного состояния, эстетических качеств, а также корневая система елей привела к разрушению, обвалу и местами утрате Петровского рва, как следствие, нарушению работы мелиоративной системы. </w:t>
      </w:r>
    </w:p>
    <w:p w14:paraId="34DDEBBB" w14:textId="797466EF" w:rsidR="003A1AC0" w:rsidRDefault="007001DA" w:rsidP="009F1425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01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Верхний сад</w:t>
      </w:r>
      <w:r w:rsidR="00000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700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уникальный памятник регулярного </w:t>
      </w:r>
      <w:proofErr w:type="spellStart"/>
      <w:r w:rsidRPr="007001DA">
        <w:rPr>
          <w:rFonts w:ascii="Times New Roman" w:hAnsi="Times New Roman" w:cs="Times New Roman"/>
          <w:sz w:val="24"/>
          <w:szCs w:val="24"/>
          <w:shd w:val="clear" w:color="auto" w:fill="FFFFFF"/>
        </w:rPr>
        <w:t>паркостроения</w:t>
      </w:r>
      <w:proofErr w:type="spellEnd"/>
      <w:r w:rsidRPr="00700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XVIII века</w:t>
      </w:r>
      <w:r w:rsidR="00000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Требования по состоянию и поддержанию регулярных парков неизбежно обязывают проводить </w:t>
      </w:r>
      <w:r w:rsidRPr="007001D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</w:t>
      </w:r>
      <w:r w:rsidR="00000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работы по </w:t>
      </w:r>
      <w:r w:rsidRPr="007001DA">
        <w:rPr>
          <w:rFonts w:ascii="Times New Roman" w:hAnsi="Times New Roman" w:cs="Times New Roman"/>
          <w:sz w:val="24"/>
          <w:szCs w:val="24"/>
          <w:shd w:val="clear" w:color="auto" w:fill="FFFFFF"/>
        </w:rPr>
        <w:t>реставраци</w:t>
      </w:r>
      <w:r w:rsidR="00000D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 замене, в том числе посадочного материала, не </w:t>
      </w:r>
      <w:r w:rsidR="00000D61" w:rsidRPr="007001DA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</w:t>
      </w:r>
      <w:r w:rsidR="00000D61">
        <w:rPr>
          <w:rFonts w:ascii="Times New Roman" w:hAnsi="Times New Roman" w:cs="Times New Roman"/>
          <w:sz w:val="24"/>
          <w:szCs w:val="24"/>
          <w:shd w:val="clear" w:color="auto" w:fill="FFFFFF"/>
        </w:rPr>
        <w:t>, чем каждые</w:t>
      </w:r>
      <w:r w:rsidRPr="00700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 лет. </w:t>
      </w:r>
      <w:r w:rsidR="005E52BD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Текущая реставрация, в основе которой м</w:t>
      </w:r>
      <w:r w:rsidRPr="007001DA">
        <w:rPr>
          <w:rFonts w:ascii="Times New Roman" w:hAnsi="Times New Roman" w:cs="Times New Roman"/>
          <w:sz w:val="24"/>
          <w:szCs w:val="24"/>
          <w:shd w:val="clear" w:color="auto" w:fill="FFFFFF"/>
        </w:rPr>
        <w:t>асштабные научные исследования, проведенные по инициативе ГМЗ «Петергоф» в 2012–2017 годах</w:t>
      </w:r>
      <w:r w:rsidR="005E52BD">
        <w:rPr>
          <w:rFonts w:ascii="Times New Roman" w:hAnsi="Times New Roman" w:cs="Times New Roman"/>
          <w:sz w:val="24"/>
          <w:szCs w:val="24"/>
          <w:shd w:val="clear" w:color="auto" w:fill="FFFFFF"/>
        </w:rPr>
        <w:t>, завершится к концу 2023 года.</w:t>
      </w:r>
    </w:p>
    <w:p w14:paraId="638456FC" w14:textId="77777777" w:rsidR="00546998" w:rsidRDefault="00546998" w:rsidP="0054699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8A7AAF" w14:textId="0EA177F9" w:rsidR="00546998" w:rsidRPr="00546998" w:rsidRDefault="00546998" w:rsidP="005469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6998">
        <w:rPr>
          <w:rFonts w:ascii="Times New Roman" w:hAnsi="Times New Roman" w:cs="Times New Roman"/>
        </w:rPr>
        <w:t>Пресс-служба ГМЗ «Петергоф»</w:t>
      </w:r>
    </w:p>
    <w:p w14:paraId="2B914F76" w14:textId="2751541A" w:rsidR="00546998" w:rsidRPr="00546998" w:rsidRDefault="00546998" w:rsidP="005469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6998">
        <w:rPr>
          <w:rFonts w:ascii="Times New Roman" w:hAnsi="Times New Roman" w:cs="Times New Roman"/>
          <w:lang w:val="en-US"/>
        </w:rPr>
        <w:fldChar w:fldCharType="begin"/>
      </w:r>
      <w:r w:rsidRPr="00546998">
        <w:rPr>
          <w:rFonts w:ascii="Times New Roman" w:hAnsi="Times New Roman" w:cs="Times New Roman"/>
        </w:rPr>
        <w:instrText xml:space="preserve"> </w:instrText>
      </w:r>
      <w:r w:rsidRPr="00546998">
        <w:rPr>
          <w:rFonts w:ascii="Times New Roman" w:hAnsi="Times New Roman" w:cs="Times New Roman"/>
          <w:lang w:val="en-US"/>
        </w:rPr>
        <w:instrText>HYPERLINK</w:instrText>
      </w:r>
      <w:r w:rsidRPr="00546998">
        <w:rPr>
          <w:rFonts w:ascii="Times New Roman" w:hAnsi="Times New Roman" w:cs="Times New Roman"/>
        </w:rPr>
        <w:instrText xml:space="preserve"> "</w:instrText>
      </w:r>
      <w:r w:rsidRPr="00546998">
        <w:rPr>
          <w:rFonts w:ascii="Times New Roman" w:hAnsi="Times New Roman" w:cs="Times New Roman"/>
          <w:lang w:val="en-US"/>
        </w:rPr>
        <w:instrText>mailto</w:instrText>
      </w:r>
      <w:r w:rsidRPr="00546998">
        <w:rPr>
          <w:rFonts w:ascii="Times New Roman" w:hAnsi="Times New Roman" w:cs="Times New Roman"/>
        </w:rPr>
        <w:instrText>:</w:instrText>
      </w:r>
      <w:r w:rsidRPr="00546998">
        <w:rPr>
          <w:rFonts w:ascii="Times New Roman" w:hAnsi="Times New Roman" w:cs="Times New Roman"/>
          <w:lang w:val="en-US"/>
        </w:rPr>
        <w:instrText>pr</w:instrText>
      </w:r>
      <w:r w:rsidRPr="00546998">
        <w:rPr>
          <w:rFonts w:ascii="Times New Roman" w:hAnsi="Times New Roman" w:cs="Times New Roman"/>
        </w:rPr>
        <w:instrText>@</w:instrText>
      </w:r>
      <w:r w:rsidRPr="00546998">
        <w:rPr>
          <w:rFonts w:ascii="Times New Roman" w:hAnsi="Times New Roman" w:cs="Times New Roman"/>
          <w:lang w:val="en-US"/>
        </w:rPr>
        <w:instrText>peterhofmuseum</w:instrText>
      </w:r>
      <w:r w:rsidRPr="00546998">
        <w:rPr>
          <w:rFonts w:ascii="Times New Roman" w:hAnsi="Times New Roman" w:cs="Times New Roman"/>
        </w:rPr>
        <w:instrText>.</w:instrText>
      </w:r>
      <w:r w:rsidRPr="00546998">
        <w:rPr>
          <w:rFonts w:ascii="Times New Roman" w:hAnsi="Times New Roman" w:cs="Times New Roman"/>
          <w:lang w:val="en-US"/>
        </w:rPr>
        <w:instrText>ru</w:instrText>
      </w:r>
      <w:r w:rsidRPr="00546998">
        <w:rPr>
          <w:rFonts w:ascii="Times New Roman" w:hAnsi="Times New Roman" w:cs="Times New Roman"/>
        </w:rPr>
        <w:instrText xml:space="preserve">" </w:instrText>
      </w:r>
      <w:r w:rsidRPr="00546998">
        <w:rPr>
          <w:rFonts w:ascii="Times New Roman" w:hAnsi="Times New Roman" w:cs="Times New Roman"/>
          <w:lang w:val="en-US"/>
        </w:rPr>
        <w:fldChar w:fldCharType="separate"/>
      </w:r>
      <w:r w:rsidRPr="00546998">
        <w:rPr>
          <w:rStyle w:val="a3"/>
          <w:rFonts w:ascii="Times New Roman" w:hAnsi="Times New Roman" w:cs="Times New Roman"/>
          <w:lang w:val="en-US"/>
        </w:rPr>
        <w:t>pr</w:t>
      </w:r>
      <w:r w:rsidRPr="00546998">
        <w:rPr>
          <w:rStyle w:val="a3"/>
          <w:rFonts w:ascii="Times New Roman" w:hAnsi="Times New Roman" w:cs="Times New Roman"/>
        </w:rPr>
        <w:t>@</w:t>
      </w:r>
      <w:r w:rsidRPr="00546998">
        <w:rPr>
          <w:rStyle w:val="a3"/>
          <w:rFonts w:ascii="Times New Roman" w:hAnsi="Times New Roman" w:cs="Times New Roman"/>
          <w:lang w:val="en-US"/>
        </w:rPr>
        <w:t>peterhofmuseum</w:t>
      </w:r>
      <w:r w:rsidRPr="00546998">
        <w:rPr>
          <w:rStyle w:val="a3"/>
          <w:rFonts w:ascii="Times New Roman" w:hAnsi="Times New Roman" w:cs="Times New Roman"/>
        </w:rPr>
        <w:t>.</w:t>
      </w:r>
      <w:r w:rsidRPr="00546998">
        <w:rPr>
          <w:rStyle w:val="a3"/>
          <w:rFonts w:ascii="Times New Roman" w:hAnsi="Times New Roman" w:cs="Times New Roman"/>
          <w:lang w:val="en-US"/>
        </w:rPr>
        <w:t>ru</w:t>
      </w:r>
      <w:r w:rsidRPr="00546998">
        <w:rPr>
          <w:rFonts w:ascii="Times New Roman" w:hAnsi="Times New Roman" w:cs="Times New Roman"/>
          <w:lang w:val="en-US"/>
        </w:rPr>
        <w:fldChar w:fldCharType="end"/>
      </w:r>
    </w:p>
    <w:p w14:paraId="00A22B14" w14:textId="77777777" w:rsidR="00546998" w:rsidRPr="00546998" w:rsidRDefault="00546998" w:rsidP="00546998">
      <w:pPr>
        <w:spacing w:after="0" w:line="240" w:lineRule="auto"/>
        <w:jc w:val="right"/>
      </w:pPr>
      <w:proofErr w:type="spellStart"/>
      <w:r w:rsidRPr="00546998">
        <w:rPr>
          <w:rFonts w:ascii="Times New Roman" w:hAnsi="Times New Roman" w:cs="Times New Roman"/>
        </w:rPr>
        <w:t>м.т</w:t>
      </w:r>
      <w:proofErr w:type="spellEnd"/>
      <w:r w:rsidRPr="00546998">
        <w:rPr>
          <w:rFonts w:ascii="Times New Roman" w:hAnsi="Times New Roman" w:cs="Times New Roman"/>
        </w:rPr>
        <w:t>. +7 (931) 002 43 22</w:t>
      </w:r>
    </w:p>
    <w:p w14:paraId="019DE324" w14:textId="77777777" w:rsidR="00766601" w:rsidRPr="007001DA" w:rsidRDefault="00766601" w:rsidP="009F14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601" w:rsidRPr="007001DA" w:rsidSect="006F328C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C0"/>
    <w:rsid w:val="00000D61"/>
    <w:rsid w:val="00044CE9"/>
    <w:rsid w:val="0008123F"/>
    <w:rsid w:val="001D064B"/>
    <w:rsid w:val="002015CB"/>
    <w:rsid w:val="002B77E1"/>
    <w:rsid w:val="003004E7"/>
    <w:rsid w:val="003071B9"/>
    <w:rsid w:val="003A1AC0"/>
    <w:rsid w:val="004E532A"/>
    <w:rsid w:val="00534F74"/>
    <w:rsid w:val="00546998"/>
    <w:rsid w:val="00555079"/>
    <w:rsid w:val="005D3AF3"/>
    <w:rsid w:val="005E52BD"/>
    <w:rsid w:val="00651038"/>
    <w:rsid w:val="006A1F5D"/>
    <w:rsid w:val="006F328C"/>
    <w:rsid w:val="007001DA"/>
    <w:rsid w:val="00712886"/>
    <w:rsid w:val="00766601"/>
    <w:rsid w:val="00766E3A"/>
    <w:rsid w:val="008A777F"/>
    <w:rsid w:val="008B46A3"/>
    <w:rsid w:val="008C5975"/>
    <w:rsid w:val="009021D9"/>
    <w:rsid w:val="009208BC"/>
    <w:rsid w:val="0094139E"/>
    <w:rsid w:val="009A14DE"/>
    <w:rsid w:val="009F1425"/>
    <w:rsid w:val="00B04E58"/>
    <w:rsid w:val="00B15379"/>
    <w:rsid w:val="00B453A5"/>
    <w:rsid w:val="00B74ED8"/>
    <w:rsid w:val="00D94CE0"/>
    <w:rsid w:val="00E7103A"/>
    <w:rsid w:val="00E75271"/>
    <w:rsid w:val="00F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AFFD"/>
  <w15:docId w15:val="{24AFE2DA-908A-4106-9D9B-A2C50BC3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2</cp:revision>
  <dcterms:created xsi:type="dcterms:W3CDTF">2021-01-12T10:11:00Z</dcterms:created>
  <dcterms:modified xsi:type="dcterms:W3CDTF">2021-01-12T10:11:00Z</dcterms:modified>
</cp:coreProperties>
</file>