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CF" w:rsidRDefault="00F27F2F" w:rsidP="00F27F2F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47F53D9E" wp14:editId="2649ACF1">
            <wp:extent cx="1476375" cy="81687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87" cy="8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2F" w:rsidRDefault="00231A19" w:rsidP="00F2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3476">
        <w:rPr>
          <w:rFonts w:ascii="Times New Roman" w:hAnsi="Times New Roman" w:cs="Times New Roman"/>
          <w:b/>
          <w:sz w:val="24"/>
          <w:szCs w:val="24"/>
        </w:rPr>
        <w:t>ПОЭЗИЯ САДОВ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1A19" w:rsidRDefault="00231A19" w:rsidP="0023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Пресс-тур, посвященный реставрации Верхнего сада Петергофа и </w:t>
      </w:r>
    </w:p>
    <w:p w:rsidR="002D691F" w:rsidRDefault="00231A19" w:rsidP="0023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планам создания музея садово-паркового искусства</w:t>
      </w:r>
    </w:p>
    <w:p w:rsidR="002D691F" w:rsidRDefault="002D691F" w:rsidP="002D6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ГМЗ «Петергоф», Верхний сад</w:t>
      </w:r>
    </w:p>
    <w:p w:rsidR="002D691F" w:rsidRDefault="002D691F" w:rsidP="002D6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июля 2020 10:00</w:t>
      </w:r>
    </w:p>
    <w:p w:rsidR="002D691F" w:rsidRPr="00100CF8" w:rsidRDefault="002D691F" w:rsidP="002D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пятницу 31 июля 2020 ГМЗ «Петергоф» проведет пресс-тур, посвященный </w:t>
      </w:r>
      <w:r w:rsidR="00100CF8">
        <w:rPr>
          <w:rFonts w:ascii="Times New Roman" w:hAnsi="Times New Roman" w:cs="Times New Roman"/>
          <w:sz w:val="24"/>
          <w:szCs w:val="24"/>
        </w:rPr>
        <w:t xml:space="preserve">началу </w:t>
      </w:r>
      <w:r>
        <w:rPr>
          <w:rFonts w:ascii="Times New Roman" w:hAnsi="Times New Roman" w:cs="Times New Roman"/>
          <w:sz w:val="24"/>
          <w:szCs w:val="24"/>
        </w:rPr>
        <w:t xml:space="preserve">реставрации Верхнего сада и планам создания </w:t>
      </w:r>
      <w:r w:rsidR="00100CF8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00CF8">
        <w:rPr>
          <w:rFonts w:ascii="Times New Roman" w:hAnsi="Times New Roman" w:cs="Times New Roman"/>
          <w:sz w:val="24"/>
          <w:szCs w:val="24"/>
        </w:rPr>
        <w:t xml:space="preserve">зея садово-паркового искусства. Также журналисты смогут увидеть демонтаж и транспортировку статуй середины </w:t>
      </w:r>
      <w:r w:rsidR="00100CF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00CF8" w:rsidRPr="00100CF8">
        <w:rPr>
          <w:rFonts w:ascii="Times New Roman" w:hAnsi="Times New Roman" w:cs="Times New Roman"/>
          <w:sz w:val="24"/>
          <w:szCs w:val="24"/>
        </w:rPr>
        <w:t xml:space="preserve"> </w:t>
      </w:r>
      <w:r w:rsidR="00100CF8">
        <w:rPr>
          <w:rFonts w:ascii="Times New Roman" w:hAnsi="Times New Roman" w:cs="Times New Roman"/>
          <w:sz w:val="24"/>
          <w:szCs w:val="24"/>
        </w:rPr>
        <w:t>века «Минерва» и «Меркурий».</w:t>
      </w:r>
    </w:p>
    <w:p w:rsidR="002D691F" w:rsidRDefault="002D691F" w:rsidP="00C87B3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Спикеры: </w:t>
      </w:r>
      <w:r w:rsidRPr="009849AF">
        <w:rPr>
          <w:rFonts w:ascii="Times New Roman" w:hAnsi="Times New Roman" w:cs="Times New Roman"/>
          <w:i/>
          <w:sz w:val="24"/>
          <w:szCs w:val="24"/>
        </w:rPr>
        <w:t>Елена Яковлевна Кальницкая</w:t>
      </w:r>
      <w:r>
        <w:rPr>
          <w:rFonts w:ascii="Times New Roman" w:hAnsi="Times New Roman" w:cs="Times New Roman"/>
          <w:sz w:val="24"/>
          <w:szCs w:val="24"/>
        </w:rPr>
        <w:t>, генеральный директор ГМЗ «Петергоф»</w:t>
      </w:r>
      <w:r w:rsidR="00C87B38">
        <w:rPr>
          <w:rFonts w:ascii="Times New Roman" w:hAnsi="Times New Roman" w:cs="Times New Roman"/>
          <w:sz w:val="24"/>
          <w:szCs w:val="24"/>
        </w:rPr>
        <w:t xml:space="preserve">, </w:t>
      </w:r>
      <w:r w:rsidRPr="009849AF">
        <w:rPr>
          <w:rFonts w:ascii="Times New Roman" w:hAnsi="Times New Roman" w:cs="Times New Roman"/>
          <w:i/>
          <w:sz w:val="24"/>
          <w:szCs w:val="24"/>
        </w:rPr>
        <w:t>Юлия Александровна Рожкова</w:t>
      </w:r>
      <w:r>
        <w:rPr>
          <w:rFonts w:ascii="Times New Roman" w:hAnsi="Times New Roman" w:cs="Times New Roman"/>
          <w:sz w:val="24"/>
          <w:szCs w:val="24"/>
        </w:rPr>
        <w:t>, начальник службы реставрации</w:t>
      </w:r>
      <w:r w:rsidR="00C87B38">
        <w:rPr>
          <w:rFonts w:ascii="Times New Roman" w:hAnsi="Times New Roman" w:cs="Times New Roman"/>
          <w:sz w:val="24"/>
          <w:szCs w:val="24"/>
        </w:rPr>
        <w:t xml:space="preserve">, реконструкции и капитального ремонта ГМЗ «Петергоф», </w:t>
      </w:r>
      <w:r w:rsidR="009849AF" w:rsidRPr="009849AF">
        <w:rPr>
          <w:rFonts w:ascii="Times New Roman" w:hAnsi="Times New Roman" w:cs="Times New Roman"/>
          <w:i/>
          <w:sz w:val="24"/>
          <w:szCs w:val="24"/>
        </w:rPr>
        <w:t xml:space="preserve">Тимур </w:t>
      </w:r>
      <w:proofErr w:type="spellStart"/>
      <w:r w:rsidR="009849AF" w:rsidRPr="009849AF">
        <w:rPr>
          <w:rFonts w:ascii="Times New Roman" w:hAnsi="Times New Roman" w:cs="Times New Roman"/>
          <w:i/>
          <w:sz w:val="24"/>
          <w:szCs w:val="24"/>
        </w:rPr>
        <w:t>Заурьевич</w:t>
      </w:r>
      <w:proofErr w:type="spellEnd"/>
      <w:r w:rsidR="009849AF" w:rsidRPr="009849AF">
        <w:rPr>
          <w:rFonts w:ascii="Times New Roman" w:hAnsi="Times New Roman" w:cs="Times New Roman"/>
          <w:i/>
          <w:sz w:val="24"/>
          <w:szCs w:val="24"/>
        </w:rPr>
        <w:t xml:space="preserve"> Москаленко</w:t>
      </w:r>
      <w:r w:rsidR="009849AF">
        <w:rPr>
          <w:rFonts w:ascii="Times New Roman" w:hAnsi="Times New Roman" w:cs="Times New Roman"/>
          <w:sz w:val="24"/>
          <w:szCs w:val="24"/>
        </w:rPr>
        <w:t>, главный художник Студии «Шоу Консалтинг»</w:t>
      </w:r>
    </w:p>
    <w:p w:rsidR="00C87B38" w:rsidRDefault="00100CF8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сад, уникальный памятник регулярного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60BD4">
        <w:rPr>
          <w:rFonts w:ascii="Times New Roman" w:hAnsi="Times New Roman" w:cs="Times New Roman"/>
          <w:sz w:val="24"/>
          <w:szCs w:val="24"/>
        </w:rPr>
        <w:t xml:space="preserve"> век, более 50 лет не проходил комплексную реставрацию. Масштабные научные исследования, проведенные по инициативе ГМЗ «Петергоф» в 2012-2017 гг., выявили ряд проблем в современном состоянии этого памятника:</w:t>
      </w:r>
    </w:p>
    <w:p w:rsidR="00F60BD4" w:rsidRDefault="00F60BD4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зеленые насаждения сада истощены, утратили декоративность</w:t>
      </w:r>
    </w:p>
    <w:p w:rsidR="00F60BD4" w:rsidRDefault="00F60BD4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503">
        <w:rPr>
          <w:rFonts w:ascii="Times New Roman" w:hAnsi="Times New Roman" w:cs="Times New Roman"/>
          <w:sz w:val="24"/>
          <w:szCs w:val="24"/>
        </w:rPr>
        <w:t>вертикальная планировка сада частично нарушена, из-за чего дорожки и газоны боскетов зарастают мхом</w:t>
      </w:r>
    </w:p>
    <w:p w:rsidR="00124503" w:rsidRDefault="0012450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дренажно-мелиоративная система находится в ограниченно-работоспособном состоянии</w:t>
      </w:r>
    </w:p>
    <w:p w:rsidR="00124503" w:rsidRDefault="0012450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конструкции малых архитектурных форм и ограда сада обветшали и </w:t>
      </w:r>
      <w:r w:rsidR="007938DD">
        <w:rPr>
          <w:rFonts w:ascii="Times New Roman" w:hAnsi="Times New Roman" w:cs="Times New Roman"/>
          <w:sz w:val="24"/>
          <w:szCs w:val="24"/>
        </w:rPr>
        <w:t>нуждаются в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938DD">
        <w:rPr>
          <w:rFonts w:ascii="Times New Roman" w:hAnsi="Times New Roman" w:cs="Times New Roman"/>
          <w:sz w:val="24"/>
          <w:szCs w:val="24"/>
        </w:rPr>
        <w:t>е</w:t>
      </w:r>
    </w:p>
    <w:p w:rsidR="00124503" w:rsidRDefault="0012450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8DD">
        <w:rPr>
          <w:rFonts w:ascii="Times New Roman" w:hAnsi="Times New Roman" w:cs="Times New Roman"/>
          <w:sz w:val="24"/>
          <w:szCs w:val="24"/>
        </w:rPr>
        <w:t>исторический коллектор с водоводами, питающими фонтаны центрального участка Нижнего сада, требует реставрации</w:t>
      </w:r>
    </w:p>
    <w:p w:rsidR="007938DD" w:rsidRDefault="00FE550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историко-культурной экспертизы была подготовлена </w:t>
      </w:r>
      <w:r w:rsidR="00B80BF8">
        <w:rPr>
          <w:rFonts w:ascii="Times New Roman" w:hAnsi="Times New Roman" w:cs="Times New Roman"/>
          <w:sz w:val="24"/>
          <w:szCs w:val="24"/>
        </w:rPr>
        <w:t xml:space="preserve">и согласована в КГИОП </w:t>
      </w:r>
      <w:r>
        <w:rPr>
          <w:rFonts w:ascii="Times New Roman" w:hAnsi="Times New Roman" w:cs="Times New Roman"/>
          <w:sz w:val="24"/>
          <w:szCs w:val="24"/>
        </w:rPr>
        <w:t>научно-проектная документация работ, рассчитанных на три года</w:t>
      </w:r>
      <w:r w:rsidR="00377B47">
        <w:rPr>
          <w:rFonts w:ascii="Times New Roman" w:hAnsi="Times New Roman" w:cs="Times New Roman"/>
          <w:sz w:val="24"/>
          <w:szCs w:val="24"/>
        </w:rPr>
        <w:t xml:space="preserve"> – до декабря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8D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0BF8">
        <w:rPr>
          <w:rFonts w:ascii="Times New Roman" w:hAnsi="Times New Roman" w:cs="Times New Roman"/>
          <w:sz w:val="24"/>
          <w:szCs w:val="24"/>
        </w:rPr>
        <w:t xml:space="preserve">реставрации Верхнего сада </w:t>
      </w:r>
      <w:r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FE5503" w:rsidRDefault="00FE550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BF8">
        <w:rPr>
          <w:rFonts w:ascii="Times New Roman" w:hAnsi="Times New Roman" w:cs="Times New Roman"/>
          <w:sz w:val="24"/>
          <w:szCs w:val="24"/>
        </w:rPr>
        <w:t>восстановление объектов водоподводящей системы, реставрация исторических коллекторов и фонтанных водоводов</w:t>
      </w:r>
    </w:p>
    <w:p w:rsidR="00B80BF8" w:rsidRDefault="00B80BF8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реставрация фонтанов «Дубовый»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Межеумный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0BF8" w:rsidRDefault="00B80BF8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 w:rsidRPr="008B54C3">
        <w:rPr>
          <w:rFonts w:ascii="Times New Roman" w:hAnsi="Times New Roman" w:cs="Times New Roman"/>
          <w:sz w:val="24"/>
          <w:szCs w:val="24"/>
        </w:rPr>
        <w:t xml:space="preserve">- </w:t>
      </w:r>
      <w:r w:rsidR="008B54C3">
        <w:rPr>
          <w:rFonts w:ascii="Times New Roman" w:hAnsi="Times New Roman" w:cs="Times New Roman"/>
          <w:sz w:val="24"/>
          <w:szCs w:val="24"/>
        </w:rPr>
        <w:t xml:space="preserve">реставрация ограды сада с воротами, малых архитектурных форм (беседки, </w:t>
      </w:r>
      <w:proofErr w:type="spellStart"/>
      <w:r w:rsidR="008B54C3">
        <w:rPr>
          <w:rFonts w:ascii="Times New Roman" w:hAnsi="Times New Roman" w:cs="Times New Roman"/>
          <w:sz w:val="24"/>
          <w:szCs w:val="24"/>
        </w:rPr>
        <w:t>берсо</w:t>
      </w:r>
      <w:proofErr w:type="spellEnd"/>
      <w:r w:rsidR="008B54C3">
        <w:rPr>
          <w:rFonts w:ascii="Times New Roman" w:hAnsi="Times New Roman" w:cs="Times New Roman"/>
          <w:sz w:val="24"/>
          <w:szCs w:val="24"/>
        </w:rPr>
        <w:t>, лестничные спуски)</w:t>
      </w:r>
    </w:p>
    <w:p w:rsidR="008B54C3" w:rsidRDefault="008B54C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инженерных сетей, в том числе дренажно-ливневой канализации и поливочной сети</w:t>
      </w:r>
    </w:p>
    <w:p w:rsidR="008B54C3" w:rsidRDefault="008B54C3" w:rsidP="00A83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исторического видового состава зеленых насаждений</w:t>
      </w:r>
      <w:r w:rsidR="000610A2">
        <w:rPr>
          <w:rFonts w:ascii="Times New Roman" w:hAnsi="Times New Roman" w:cs="Times New Roman"/>
          <w:sz w:val="24"/>
          <w:szCs w:val="24"/>
        </w:rPr>
        <w:t xml:space="preserve"> (деревья, кустарники, цветники)</w:t>
      </w:r>
    </w:p>
    <w:p w:rsidR="00C25135" w:rsidRDefault="00C25135" w:rsidP="00AF2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0A2" w:rsidRPr="00C25135" w:rsidRDefault="000610A2" w:rsidP="00AF2686">
      <w:pPr>
        <w:rPr>
          <w:rFonts w:ascii="Times New Roman" w:hAnsi="Times New Roman" w:cs="Times New Roman"/>
          <w:b/>
          <w:sz w:val="24"/>
          <w:szCs w:val="24"/>
        </w:rPr>
      </w:pPr>
      <w:r w:rsidRPr="00C25135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справка:</w:t>
      </w:r>
      <w:r w:rsidR="00377B47" w:rsidRPr="00C25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DD5" w:rsidRDefault="00B46DD5" w:rsidP="002276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Верхний сад, расположенный на верхней террасе южнее Большого петергофского дворца, </w:t>
      </w:r>
      <w:r w:rsidR="002E4D84">
        <w:rPr>
          <w:rFonts w:ascii="Times New Roman" w:hAnsi="Times New Roman" w:cs="Times New Roman"/>
          <w:sz w:val="24"/>
          <w:szCs w:val="24"/>
        </w:rPr>
        <w:t xml:space="preserve">занимает площадь 13,5 гектаров, был создан по чертежам самого Петра </w:t>
      </w:r>
      <w:r w:rsidR="002E4D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4D84">
        <w:rPr>
          <w:rFonts w:ascii="Times New Roman" w:hAnsi="Times New Roman" w:cs="Times New Roman"/>
          <w:sz w:val="24"/>
          <w:szCs w:val="24"/>
        </w:rPr>
        <w:t xml:space="preserve">. Замыслы императора в 1714-1724 гг. </w:t>
      </w:r>
      <w:r w:rsidR="003A4FA0">
        <w:rPr>
          <w:rFonts w:ascii="Times New Roman" w:hAnsi="Times New Roman" w:cs="Times New Roman"/>
          <w:sz w:val="24"/>
          <w:szCs w:val="24"/>
        </w:rPr>
        <w:t xml:space="preserve">осуществляли ведущий архитектор Петергофа </w:t>
      </w:r>
      <w:r w:rsidR="002E4D84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="002E4D84">
        <w:rPr>
          <w:rFonts w:ascii="Times New Roman" w:hAnsi="Times New Roman" w:cs="Times New Roman"/>
          <w:sz w:val="24"/>
          <w:szCs w:val="24"/>
        </w:rPr>
        <w:t>Браунштейн</w:t>
      </w:r>
      <w:proofErr w:type="spellEnd"/>
      <w:r w:rsidR="002E4D84">
        <w:rPr>
          <w:rFonts w:ascii="Times New Roman" w:hAnsi="Times New Roman" w:cs="Times New Roman"/>
          <w:sz w:val="24"/>
          <w:szCs w:val="24"/>
        </w:rPr>
        <w:t>,</w:t>
      </w:r>
      <w:r w:rsidR="003A4FA0">
        <w:rPr>
          <w:rFonts w:ascii="Times New Roman" w:hAnsi="Times New Roman" w:cs="Times New Roman"/>
          <w:sz w:val="24"/>
          <w:szCs w:val="24"/>
        </w:rPr>
        <w:t xml:space="preserve"> генерал-архитектор</w:t>
      </w:r>
      <w:r w:rsidR="002E4D84">
        <w:rPr>
          <w:rFonts w:ascii="Times New Roman" w:hAnsi="Times New Roman" w:cs="Times New Roman"/>
          <w:sz w:val="24"/>
          <w:szCs w:val="24"/>
        </w:rPr>
        <w:t xml:space="preserve"> Ж.-Б. </w:t>
      </w:r>
      <w:proofErr w:type="spellStart"/>
      <w:proofErr w:type="gramStart"/>
      <w:r w:rsidR="002E4D84">
        <w:rPr>
          <w:rFonts w:ascii="Times New Roman" w:hAnsi="Times New Roman" w:cs="Times New Roman"/>
          <w:sz w:val="24"/>
          <w:szCs w:val="24"/>
        </w:rPr>
        <w:t>Леблон</w:t>
      </w:r>
      <w:proofErr w:type="spellEnd"/>
      <w:r w:rsidR="002E4D84">
        <w:rPr>
          <w:rFonts w:ascii="Times New Roman" w:hAnsi="Times New Roman" w:cs="Times New Roman"/>
          <w:sz w:val="24"/>
          <w:szCs w:val="24"/>
        </w:rPr>
        <w:t xml:space="preserve"> </w:t>
      </w:r>
      <w:r w:rsidR="003A4F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4FA0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3A4FA0">
        <w:rPr>
          <w:rFonts w:ascii="Times New Roman" w:hAnsi="Times New Roman" w:cs="Times New Roman"/>
          <w:sz w:val="24"/>
          <w:szCs w:val="24"/>
        </w:rPr>
        <w:t>Микетти</w:t>
      </w:r>
      <w:proofErr w:type="spellEnd"/>
      <w:r w:rsidR="003A4FA0">
        <w:rPr>
          <w:rFonts w:ascii="Times New Roman" w:hAnsi="Times New Roman" w:cs="Times New Roman"/>
          <w:sz w:val="24"/>
          <w:szCs w:val="24"/>
        </w:rPr>
        <w:t xml:space="preserve">, </w:t>
      </w:r>
      <w:r w:rsidR="002E4D84">
        <w:rPr>
          <w:rFonts w:ascii="Times New Roman" w:hAnsi="Times New Roman" w:cs="Times New Roman"/>
          <w:sz w:val="24"/>
          <w:szCs w:val="24"/>
        </w:rPr>
        <w:t>садовы</w:t>
      </w:r>
      <w:r w:rsidR="003A4FA0">
        <w:rPr>
          <w:rFonts w:ascii="Times New Roman" w:hAnsi="Times New Roman" w:cs="Times New Roman"/>
          <w:sz w:val="24"/>
          <w:szCs w:val="24"/>
        </w:rPr>
        <w:t>е</w:t>
      </w:r>
      <w:r w:rsidR="002E4D84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3A4FA0">
        <w:rPr>
          <w:rFonts w:ascii="Times New Roman" w:hAnsi="Times New Roman" w:cs="Times New Roman"/>
          <w:sz w:val="24"/>
          <w:szCs w:val="24"/>
        </w:rPr>
        <w:t>а</w:t>
      </w:r>
      <w:r w:rsidR="002E4D84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2E4D84">
        <w:rPr>
          <w:rFonts w:ascii="Times New Roman" w:hAnsi="Times New Roman" w:cs="Times New Roman"/>
          <w:sz w:val="24"/>
          <w:szCs w:val="24"/>
        </w:rPr>
        <w:t>Гарнихфельт</w:t>
      </w:r>
      <w:proofErr w:type="spellEnd"/>
      <w:r w:rsidR="002E4D84">
        <w:rPr>
          <w:rFonts w:ascii="Times New Roman" w:hAnsi="Times New Roman" w:cs="Times New Roman"/>
          <w:sz w:val="24"/>
          <w:szCs w:val="24"/>
        </w:rPr>
        <w:t xml:space="preserve"> </w:t>
      </w:r>
      <w:r w:rsidR="003A4FA0">
        <w:rPr>
          <w:rFonts w:ascii="Times New Roman" w:hAnsi="Times New Roman" w:cs="Times New Roman"/>
          <w:sz w:val="24"/>
          <w:szCs w:val="24"/>
        </w:rPr>
        <w:t xml:space="preserve"> и А. Борисов, инженер-гидравлик В. </w:t>
      </w:r>
      <w:proofErr w:type="spellStart"/>
      <w:r w:rsidR="003A4FA0">
        <w:rPr>
          <w:rFonts w:ascii="Times New Roman" w:hAnsi="Times New Roman" w:cs="Times New Roman"/>
          <w:sz w:val="24"/>
          <w:szCs w:val="24"/>
        </w:rPr>
        <w:t>Туволков</w:t>
      </w:r>
      <w:proofErr w:type="spellEnd"/>
      <w:r w:rsidR="003A4FA0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2D1FF9" w:rsidRPr="001C2B51" w:rsidRDefault="00C05F38" w:rsidP="002276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B51">
        <w:rPr>
          <w:rFonts w:ascii="Times New Roman" w:hAnsi="Times New Roman" w:cs="Times New Roman"/>
          <w:sz w:val="24"/>
          <w:szCs w:val="24"/>
        </w:rPr>
        <w:t xml:space="preserve">В облике </w:t>
      </w:r>
      <w:proofErr w:type="spellStart"/>
      <w:r w:rsidRPr="001C2B51">
        <w:rPr>
          <w:rFonts w:ascii="Times New Roman" w:hAnsi="Times New Roman" w:cs="Times New Roman"/>
          <w:sz w:val="24"/>
          <w:szCs w:val="24"/>
        </w:rPr>
        <w:t>Верхенго</w:t>
      </w:r>
      <w:proofErr w:type="spellEnd"/>
      <w:r w:rsidRPr="001C2B51">
        <w:rPr>
          <w:rFonts w:ascii="Times New Roman" w:hAnsi="Times New Roman" w:cs="Times New Roman"/>
          <w:sz w:val="24"/>
          <w:szCs w:val="24"/>
        </w:rPr>
        <w:t xml:space="preserve"> сада, сложившемся к середине </w:t>
      </w:r>
      <w:r w:rsidRPr="001C2B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C2B51">
        <w:rPr>
          <w:rFonts w:ascii="Times New Roman" w:hAnsi="Times New Roman" w:cs="Times New Roman"/>
          <w:sz w:val="24"/>
          <w:szCs w:val="24"/>
        </w:rPr>
        <w:t xml:space="preserve"> века, нашли яркое отражение характерные черты </w:t>
      </w:r>
      <w:r w:rsidR="002D1FF9" w:rsidRPr="001C2B51">
        <w:rPr>
          <w:rFonts w:ascii="Times New Roman" w:hAnsi="Times New Roman" w:cs="Times New Roman"/>
          <w:sz w:val="24"/>
          <w:szCs w:val="24"/>
        </w:rPr>
        <w:t xml:space="preserve">французских </w:t>
      </w:r>
      <w:r w:rsidRPr="001C2B51">
        <w:rPr>
          <w:rFonts w:ascii="Times New Roman" w:hAnsi="Times New Roman" w:cs="Times New Roman"/>
          <w:sz w:val="24"/>
          <w:szCs w:val="24"/>
        </w:rPr>
        <w:t>регулярных парков</w:t>
      </w:r>
      <w:r w:rsidR="002D1FF9" w:rsidRPr="001C2B51">
        <w:rPr>
          <w:rFonts w:ascii="Times New Roman" w:hAnsi="Times New Roman" w:cs="Times New Roman"/>
          <w:sz w:val="24"/>
          <w:szCs w:val="24"/>
        </w:rPr>
        <w:t>, по архитектурному решению и наличию большого количества фонтанов сад является лучшим образцом петровского барокко.</w:t>
      </w:r>
      <w:r w:rsidR="001C2B51" w:rsidRPr="001C2B51">
        <w:rPr>
          <w:rFonts w:ascii="Times New Roman" w:hAnsi="Times New Roman" w:cs="Times New Roman"/>
          <w:sz w:val="24"/>
          <w:szCs w:val="24"/>
        </w:rPr>
        <w:t xml:space="preserve"> </w:t>
      </w:r>
      <w:r w:rsidR="001C2B51" w:rsidRPr="001C2B51">
        <w:rPr>
          <w:rFonts w:ascii="Times New Roman" w:hAnsi="Times New Roman" w:cs="Times New Roman"/>
          <w:sz w:val="24"/>
          <w:szCs w:val="24"/>
          <w:shd w:val="clear" w:color="auto" w:fill="FFFFFF"/>
        </w:rPr>
        <w:t>Его геометрическую планировку подчеркивают прямые аллеи из подстриженных лип, увитые зеленью галереи-</w:t>
      </w:r>
      <w:proofErr w:type="spellStart"/>
      <w:r w:rsidR="001C2B51" w:rsidRPr="001C2B51">
        <w:rPr>
          <w:rFonts w:ascii="Times New Roman" w:hAnsi="Times New Roman" w:cs="Times New Roman"/>
          <w:sz w:val="24"/>
          <w:szCs w:val="24"/>
          <w:shd w:val="clear" w:color="auto" w:fill="FFFFFF"/>
        </w:rPr>
        <w:t>берсо</w:t>
      </w:r>
      <w:proofErr w:type="spellEnd"/>
      <w:r w:rsidR="001C2B51" w:rsidRPr="001C2B51">
        <w:rPr>
          <w:rFonts w:ascii="Times New Roman" w:hAnsi="Times New Roman" w:cs="Times New Roman"/>
          <w:sz w:val="24"/>
          <w:szCs w:val="24"/>
          <w:shd w:val="clear" w:color="auto" w:fill="FFFFFF"/>
        </w:rPr>
        <w:t>, зеленые газоны, обрамленные туями в виде шаров и конусов. Обязательным элементом регулярных садов является скульптура. </w:t>
      </w:r>
    </w:p>
    <w:p w:rsidR="00DA5D0E" w:rsidRDefault="002D1FF9" w:rsidP="002276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D0E">
        <w:rPr>
          <w:rFonts w:ascii="Times New Roman" w:hAnsi="Times New Roman" w:cs="Times New Roman"/>
          <w:sz w:val="24"/>
          <w:szCs w:val="24"/>
        </w:rPr>
        <w:t xml:space="preserve">В первые годы петровской резиденции сад оставался утилитарным «огородом»: </w:t>
      </w:r>
      <w:r w:rsidR="00D21D56" w:rsidRPr="00DA5D0E">
        <w:rPr>
          <w:rFonts w:ascii="Times New Roman" w:hAnsi="Times New Roman" w:cs="Times New Roman"/>
          <w:sz w:val="24"/>
          <w:szCs w:val="24"/>
        </w:rPr>
        <w:t xml:space="preserve">здесь росли фруктовые деревья (яблони, груши, сливы, вишни), ягодные кусты и находились овощные грядки. </w:t>
      </w:r>
      <w:r w:rsidR="00007B3E" w:rsidRPr="00DA5D0E">
        <w:rPr>
          <w:rFonts w:ascii="Times New Roman" w:hAnsi="Times New Roman" w:cs="Times New Roman"/>
          <w:sz w:val="24"/>
          <w:szCs w:val="24"/>
        </w:rPr>
        <w:t>При Анне Иоанновне сад окончательно сформировался как парадны</w:t>
      </w:r>
      <w:r w:rsidR="00DA5D0E" w:rsidRPr="00DA5D0E">
        <w:rPr>
          <w:rFonts w:ascii="Times New Roman" w:hAnsi="Times New Roman" w:cs="Times New Roman"/>
          <w:sz w:val="24"/>
          <w:szCs w:val="24"/>
        </w:rPr>
        <w:t xml:space="preserve">й въезд в Петергоф. В 1754-1760 гг. в связи с перестройкой дворца по проекту архитектора Ф.Б. Растрелли, сад был расширен и обнесен оградой с каменными столбами и решетками из деревянных копий, со стороны Петергофской дороги парадный вход украсили ворота с массивными пилонами и коваными створами. </w:t>
      </w:r>
    </w:p>
    <w:p w:rsidR="000610A2" w:rsidRDefault="000503CA" w:rsidP="002276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3CA">
        <w:rPr>
          <w:rFonts w:ascii="Times New Roman" w:hAnsi="Times New Roman" w:cs="Times New Roman"/>
          <w:sz w:val="24"/>
          <w:szCs w:val="24"/>
        </w:rPr>
        <w:t xml:space="preserve">В 90-х </w:t>
      </w:r>
      <w:r>
        <w:rPr>
          <w:rFonts w:ascii="Times New Roman" w:hAnsi="Times New Roman" w:cs="Times New Roman"/>
          <w:sz w:val="24"/>
          <w:szCs w:val="24"/>
        </w:rPr>
        <w:t>годах</w:t>
      </w:r>
      <w:r w:rsidRPr="000503CA">
        <w:rPr>
          <w:rFonts w:ascii="Times New Roman" w:hAnsi="Times New Roman" w:cs="Times New Roman"/>
          <w:sz w:val="24"/>
          <w:szCs w:val="24"/>
        </w:rPr>
        <w:t xml:space="preserve"> XVIII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0503CA">
        <w:rPr>
          <w:rFonts w:ascii="Times New Roman" w:hAnsi="Times New Roman" w:cs="Times New Roman"/>
          <w:sz w:val="24"/>
          <w:szCs w:val="24"/>
        </w:rPr>
        <w:t xml:space="preserve"> в Верхнем саду постепенно стали исчезать элементы, характерные для декоративного убранства регулярных садов, и он все больше приобретал пейзажный характер. В 1926-1929 </w:t>
      </w:r>
      <w:r>
        <w:rPr>
          <w:rFonts w:ascii="Times New Roman" w:hAnsi="Times New Roman" w:cs="Times New Roman"/>
          <w:sz w:val="24"/>
          <w:szCs w:val="24"/>
        </w:rPr>
        <w:t>годах</w:t>
      </w:r>
      <w:r w:rsidRPr="000503CA">
        <w:rPr>
          <w:rFonts w:ascii="Times New Roman" w:hAnsi="Times New Roman" w:cs="Times New Roman"/>
          <w:sz w:val="24"/>
          <w:szCs w:val="24"/>
        </w:rPr>
        <w:t xml:space="preserve"> реставраторы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первого директора Петергофских дворцов-музеев </w:t>
      </w:r>
      <w:r w:rsidRPr="000503CA">
        <w:rPr>
          <w:rFonts w:ascii="Times New Roman" w:hAnsi="Times New Roman" w:cs="Times New Roman"/>
          <w:sz w:val="24"/>
          <w:szCs w:val="24"/>
        </w:rPr>
        <w:t xml:space="preserve">Н.И. Архипова на основе чертежей, выполненных в 1770-х гг. инженером </w:t>
      </w:r>
      <w:proofErr w:type="spellStart"/>
      <w:r w:rsidRPr="000503CA">
        <w:rPr>
          <w:rFonts w:ascii="Times New Roman" w:hAnsi="Times New Roman" w:cs="Times New Roman"/>
          <w:sz w:val="24"/>
          <w:szCs w:val="24"/>
        </w:rPr>
        <w:t>Сент-Илером</w:t>
      </w:r>
      <w:proofErr w:type="spellEnd"/>
      <w:r w:rsidRPr="000503CA">
        <w:rPr>
          <w:rFonts w:ascii="Times New Roman" w:hAnsi="Times New Roman" w:cs="Times New Roman"/>
          <w:sz w:val="24"/>
          <w:szCs w:val="24"/>
        </w:rPr>
        <w:t>, восстановили регулярную композицию центральных партеров и скульптурное оформление фонтанов. Во время Великой Отечественной войны Верхний сад и партеры были практически полностью уничтожены.</w:t>
      </w:r>
      <w:r w:rsidR="00B03812">
        <w:rPr>
          <w:rFonts w:ascii="Times New Roman" w:hAnsi="Times New Roman" w:cs="Times New Roman"/>
          <w:sz w:val="24"/>
          <w:szCs w:val="24"/>
        </w:rPr>
        <w:t xml:space="preserve"> Реставрационные работы по воссозданию продолжались до 1972 года.</w:t>
      </w:r>
    </w:p>
    <w:p w:rsidR="002276FE" w:rsidRDefault="002276FE" w:rsidP="00AF2686">
      <w:pPr>
        <w:rPr>
          <w:rFonts w:ascii="Times New Roman" w:hAnsi="Times New Roman" w:cs="Times New Roman"/>
          <w:sz w:val="24"/>
          <w:szCs w:val="24"/>
        </w:rPr>
      </w:pPr>
    </w:p>
    <w:p w:rsidR="002276FE" w:rsidRPr="002276FE" w:rsidRDefault="002276FE" w:rsidP="002276FE">
      <w:pPr>
        <w:spacing w:after="0" w:line="240" w:lineRule="auto"/>
        <w:rPr>
          <w:rFonts w:ascii="Times New Roman" w:hAnsi="Times New Roman" w:cs="Times New Roman"/>
          <w:b/>
        </w:rPr>
      </w:pPr>
      <w:r w:rsidRPr="002276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2C0B" wp14:editId="1D1A7518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952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D7A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2276FE">
        <w:rPr>
          <w:rFonts w:ascii="Times New Roman" w:hAnsi="Times New Roman" w:cs="Times New Roman"/>
          <w:b/>
        </w:rPr>
        <w:t>Пресс-служба ГМЗ «Петергоф»</w:t>
      </w:r>
    </w:p>
    <w:p w:rsidR="002276FE" w:rsidRPr="002276FE" w:rsidRDefault="002276FE" w:rsidP="002276F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6FE">
        <w:rPr>
          <w:rStyle w:val="a3"/>
          <w:rFonts w:ascii="Times New Roman" w:hAnsi="Times New Roman" w:cs="Times New Roman"/>
          <w:color w:val="auto"/>
          <w:u w:val="none"/>
          <w:lang w:val="en-US"/>
        </w:rPr>
        <w:t>pr</w:t>
      </w:r>
      <w:proofErr w:type="spellEnd"/>
      <w:r w:rsidRPr="002276FE">
        <w:rPr>
          <w:rStyle w:val="a3"/>
          <w:rFonts w:ascii="Times New Roman" w:hAnsi="Times New Roman" w:cs="Times New Roman"/>
          <w:color w:val="auto"/>
          <w:u w:val="none"/>
        </w:rPr>
        <w:t>@</w:t>
      </w:r>
      <w:proofErr w:type="spellStart"/>
      <w:r w:rsidRPr="002276FE">
        <w:rPr>
          <w:rStyle w:val="a3"/>
          <w:rFonts w:ascii="Times New Roman" w:hAnsi="Times New Roman" w:cs="Times New Roman"/>
          <w:color w:val="auto"/>
          <w:u w:val="none"/>
          <w:lang w:val="en-US"/>
        </w:rPr>
        <w:t>peterhofmuseum</w:t>
      </w:r>
      <w:proofErr w:type="spellEnd"/>
      <w:r w:rsidRPr="002276FE">
        <w:rPr>
          <w:rStyle w:val="a3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2276FE">
        <w:rPr>
          <w:rStyle w:val="a3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p w:rsidR="002276FE" w:rsidRPr="002276FE" w:rsidRDefault="002276FE" w:rsidP="002276F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76FE">
        <w:rPr>
          <w:rFonts w:ascii="Times New Roman" w:hAnsi="Times New Roman" w:cs="Times New Roman"/>
        </w:rPr>
        <w:t>м.т</w:t>
      </w:r>
      <w:proofErr w:type="spellEnd"/>
      <w:r w:rsidRPr="002276FE">
        <w:rPr>
          <w:rFonts w:ascii="Times New Roman" w:hAnsi="Times New Roman" w:cs="Times New Roman"/>
        </w:rPr>
        <w:t>. +7 (931) 002 43 22</w:t>
      </w:r>
    </w:p>
    <w:p w:rsidR="002276FE" w:rsidRPr="002276FE" w:rsidRDefault="002276FE" w:rsidP="002276FE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2276F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276F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276F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peterhofmuseum</w:t>
        </w:r>
        <w:proofErr w:type="spellEnd"/>
        <w:r w:rsidRPr="002276F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276F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2276FE" w:rsidRPr="000503CA" w:rsidRDefault="002276FE" w:rsidP="00AF2686">
      <w:pPr>
        <w:rPr>
          <w:rFonts w:ascii="Times New Roman" w:hAnsi="Times New Roman" w:cs="Times New Roman"/>
          <w:sz w:val="24"/>
          <w:szCs w:val="24"/>
        </w:rPr>
      </w:pPr>
    </w:p>
    <w:sectPr w:rsidR="002276FE" w:rsidRPr="000503CA" w:rsidSect="00F27F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A"/>
    <w:rsid w:val="00007B3E"/>
    <w:rsid w:val="000503CA"/>
    <w:rsid w:val="000610A2"/>
    <w:rsid w:val="00100CF8"/>
    <w:rsid w:val="00124503"/>
    <w:rsid w:val="001C2B51"/>
    <w:rsid w:val="002276FE"/>
    <w:rsid w:val="00231A19"/>
    <w:rsid w:val="002D1FF9"/>
    <w:rsid w:val="002D691F"/>
    <w:rsid w:val="002E4D84"/>
    <w:rsid w:val="00353476"/>
    <w:rsid w:val="00377B47"/>
    <w:rsid w:val="003A4FA0"/>
    <w:rsid w:val="004B05C3"/>
    <w:rsid w:val="006B5EDC"/>
    <w:rsid w:val="007938DD"/>
    <w:rsid w:val="008B54C3"/>
    <w:rsid w:val="009849AF"/>
    <w:rsid w:val="00A83FF2"/>
    <w:rsid w:val="00AF2686"/>
    <w:rsid w:val="00B03812"/>
    <w:rsid w:val="00B338B8"/>
    <w:rsid w:val="00B46DD5"/>
    <w:rsid w:val="00B80BF8"/>
    <w:rsid w:val="00C05F38"/>
    <w:rsid w:val="00C25135"/>
    <w:rsid w:val="00C40ECF"/>
    <w:rsid w:val="00C87B38"/>
    <w:rsid w:val="00D21D56"/>
    <w:rsid w:val="00DA5D0E"/>
    <w:rsid w:val="00F27F2F"/>
    <w:rsid w:val="00F60BD4"/>
    <w:rsid w:val="00FC0D4A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C7D"/>
  <w15:chartTrackingRefBased/>
  <w15:docId w15:val="{E3193571-B0EA-4244-B809-FFE412A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76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7</cp:revision>
  <dcterms:created xsi:type="dcterms:W3CDTF">2020-07-29T10:35:00Z</dcterms:created>
  <dcterms:modified xsi:type="dcterms:W3CDTF">2020-07-30T09:09:00Z</dcterms:modified>
</cp:coreProperties>
</file>